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4E" w:rsidRDefault="0000324E" w:rsidP="0000324E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0324E" w:rsidRDefault="0000324E" w:rsidP="0000324E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0324E" w:rsidRDefault="0000324E" w:rsidP="0000324E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00324E" w:rsidRDefault="0000324E" w:rsidP="0000324E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0324E" w:rsidRPr="00770B3F" w:rsidRDefault="006B1589" w:rsidP="006B158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770B3F">
        <w:rPr>
          <w:rFonts w:ascii="Times New Roman" w:hAnsi="Times New Roman" w:cs="Times New Roman"/>
          <w:sz w:val="28"/>
          <w:szCs w:val="28"/>
        </w:rPr>
        <w:t xml:space="preserve">        Комитет </w:t>
      </w:r>
      <w:r w:rsidR="00770B3F" w:rsidRPr="00770B3F">
        <w:rPr>
          <w:rFonts w:ascii="Times New Roman" w:hAnsi="Times New Roman" w:cs="Times New Roman"/>
          <w:sz w:val="28"/>
          <w:szCs w:val="28"/>
        </w:rPr>
        <w:t xml:space="preserve">по управлению муниципальным имуществом и земельными ресурсами администрации </w:t>
      </w:r>
      <w:r w:rsidR="00770B3F" w:rsidRPr="00770B3F">
        <w:rPr>
          <w:rFonts w:ascii="Times New Roman" w:eastAsia="Times New Roman" w:hAnsi="Times New Roman" w:cs="Times New Roman"/>
          <w:color w:val="010101"/>
          <w:sz w:val="28"/>
          <w:szCs w:val="28"/>
        </w:rPr>
        <w:t>Тонкинского муниципального района Нижегородской области</w:t>
      </w:r>
      <w:r w:rsidR="0000324E" w:rsidRPr="00770B3F">
        <w:rPr>
          <w:rFonts w:ascii="Times New Roman" w:hAnsi="Times New Roman" w:cs="Times New Roman"/>
          <w:sz w:val="28"/>
          <w:szCs w:val="28"/>
        </w:rPr>
        <w:t xml:space="preserve"> информирует о проведении  общественных обсуждений по проекту</w:t>
      </w:r>
      <w:r w:rsidRPr="00770B3F">
        <w:rPr>
          <w:rFonts w:ascii="Times New Roman" w:hAnsi="Times New Roman" w:cs="Times New Roman"/>
          <w:sz w:val="28"/>
          <w:szCs w:val="28"/>
        </w:rPr>
        <w:t xml:space="preserve"> «Программа профилактики  рисков причинения вреда (ущерба) охраняемым</w:t>
      </w:r>
      <w:r w:rsidRPr="00770B3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законом ценностям в сфере муниципального земельного контроля на территории </w:t>
      </w:r>
      <w:r w:rsidR="00770B3F" w:rsidRPr="00770B3F">
        <w:rPr>
          <w:rFonts w:ascii="Times New Roman" w:eastAsia="Times New Roman" w:hAnsi="Times New Roman" w:cs="Times New Roman"/>
          <w:color w:val="010101"/>
          <w:sz w:val="28"/>
          <w:szCs w:val="28"/>
        </w:rPr>
        <w:t>Тонкинского муниципального района Нижегородской области</w:t>
      </w:r>
      <w:r w:rsidRPr="00770B3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на 2022 год»</w:t>
      </w:r>
      <w:r w:rsidR="0000324E" w:rsidRPr="00770B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0324E" w:rsidRPr="00B52682" w:rsidRDefault="0000324E" w:rsidP="0000324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В целях проведения общественного обсуждения, предложения </w:t>
      </w:r>
      <w:proofErr w:type="gramStart"/>
      <w:r w:rsidRPr="00B52682">
        <w:rPr>
          <w:rFonts w:ascii="Times New Roman" w:hAnsi="Times New Roman" w:cs="Times New Roman"/>
          <w:sz w:val="28"/>
          <w:szCs w:val="28"/>
        </w:rPr>
        <w:t xml:space="preserve">направляются в электронном виде </w:t>
      </w:r>
      <w:r w:rsidRPr="00B52682">
        <w:rPr>
          <w:rFonts w:ascii="Times New Roman" w:eastAsia="Arial" w:hAnsi="Times New Roman" w:cs="Times New Roman"/>
          <w:sz w:val="28"/>
          <w:szCs w:val="28"/>
        </w:rPr>
        <w:t>в системе ГАС</w:t>
      </w:r>
      <w:proofErr w:type="gramEnd"/>
      <w:r w:rsidRPr="00B52682">
        <w:rPr>
          <w:rFonts w:ascii="Times New Roman" w:eastAsia="Arial" w:hAnsi="Times New Roman" w:cs="Times New Roman"/>
          <w:sz w:val="28"/>
          <w:szCs w:val="28"/>
        </w:rPr>
        <w:t xml:space="preserve"> «Управление»: </w:t>
      </w:r>
      <w:hyperlink r:id="rId6" w:history="1">
        <w:proofErr w:type="spellStart"/>
        <w:r w:rsidRPr="00B52682">
          <w:rPr>
            <w:rStyle w:val="a3"/>
            <w:rFonts w:ascii="Times New Roman" w:eastAsia="Arial" w:hAnsi="Times New Roman" w:cs="Times New Roman"/>
            <w:sz w:val="28"/>
            <w:szCs w:val="28"/>
            <w:lang w:val="en-US"/>
          </w:rPr>
          <w:t>gasu</w:t>
        </w:r>
        <w:proofErr w:type="spellEnd"/>
        <w:r w:rsidRPr="00B52682">
          <w:rPr>
            <w:rStyle w:val="a3"/>
            <w:rFonts w:ascii="Times New Roman" w:eastAsia="Arial" w:hAnsi="Times New Roman" w:cs="Times New Roman"/>
            <w:sz w:val="28"/>
            <w:szCs w:val="28"/>
          </w:rPr>
          <w:t>.</w:t>
        </w:r>
        <w:proofErr w:type="spellStart"/>
        <w:r w:rsidRPr="00B52682">
          <w:rPr>
            <w:rStyle w:val="a3"/>
            <w:rFonts w:ascii="Times New Roman" w:eastAsia="Arial" w:hAnsi="Times New Roman" w:cs="Times New Roman"/>
            <w:sz w:val="28"/>
            <w:szCs w:val="28"/>
            <w:lang w:val="en-US"/>
          </w:rPr>
          <w:t>gov</w:t>
        </w:r>
        <w:proofErr w:type="spellEnd"/>
        <w:r w:rsidRPr="00B52682">
          <w:rPr>
            <w:rStyle w:val="a3"/>
            <w:rFonts w:ascii="Times New Roman" w:eastAsia="Arial" w:hAnsi="Times New Roman" w:cs="Times New Roman"/>
            <w:sz w:val="28"/>
            <w:szCs w:val="28"/>
          </w:rPr>
          <w:t>.</w:t>
        </w:r>
        <w:proofErr w:type="spellStart"/>
        <w:r w:rsidRPr="00B52682">
          <w:rPr>
            <w:rStyle w:val="a3"/>
            <w:rFonts w:ascii="Times New Roman" w:eastAsia="Arial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52682">
        <w:rPr>
          <w:rFonts w:ascii="Times New Roman" w:eastAsia="Arial" w:hAnsi="Times New Roman" w:cs="Times New Roman"/>
          <w:sz w:val="28"/>
          <w:szCs w:val="28"/>
        </w:rPr>
        <w:t xml:space="preserve"> в разделе «Систем</w:t>
      </w:r>
      <w:r w:rsidR="00E901CC">
        <w:rPr>
          <w:rFonts w:ascii="Times New Roman" w:eastAsia="Arial" w:hAnsi="Times New Roman" w:cs="Times New Roman"/>
          <w:sz w:val="28"/>
          <w:szCs w:val="28"/>
        </w:rPr>
        <w:t>а стратегического планирования»</w:t>
      </w:r>
      <w:r w:rsidRPr="00B52682">
        <w:rPr>
          <w:rFonts w:ascii="Times New Roman" w:eastAsia="Arial" w:hAnsi="Times New Roman" w:cs="Times New Roman"/>
          <w:sz w:val="28"/>
          <w:szCs w:val="28"/>
        </w:rPr>
        <w:t xml:space="preserve"> «Общественное обсуждение проектов»</w:t>
      </w:r>
    </w:p>
    <w:p w:rsidR="0000324E" w:rsidRPr="00B52682" w:rsidRDefault="0000324E" w:rsidP="0000324E">
      <w:pPr>
        <w:tabs>
          <w:tab w:val="left" w:pos="1134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24E" w:rsidRPr="00B52682" w:rsidRDefault="0000324E" w:rsidP="0000324E">
      <w:pPr>
        <w:tabs>
          <w:tab w:val="left" w:pos="1134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Не подлежат рассмотрению предложения: </w:t>
      </w:r>
    </w:p>
    <w:p w:rsidR="0000324E" w:rsidRPr="00B52682" w:rsidRDefault="0000324E" w:rsidP="0000324E">
      <w:pPr>
        <w:tabs>
          <w:tab w:val="left" w:pos="1134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а) в </w:t>
      </w:r>
      <w:proofErr w:type="gramStart"/>
      <w:r w:rsidRPr="00B52682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52682">
        <w:rPr>
          <w:rFonts w:ascii="Times New Roman" w:hAnsi="Times New Roman" w:cs="Times New Roman"/>
          <w:sz w:val="28"/>
          <w:szCs w:val="28"/>
        </w:rPr>
        <w:t xml:space="preserve"> не указаны фамилия, имя, отчество (последнее - при наличии), наименование участника общественного обсуждения проекта муниципальной программы; </w:t>
      </w:r>
    </w:p>
    <w:p w:rsidR="0000324E" w:rsidRPr="00B52682" w:rsidRDefault="0000324E" w:rsidP="0000324E">
      <w:pPr>
        <w:tabs>
          <w:tab w:val="left" w:pos="1134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B52682">
        <w:rPr>
          <w:rFonts w:ascii="Times New Roman" w:hAnsi="Times New Roman" w:cs="Times New Roman"/>
          <w:sz w:val="28"/>
          <w:szCs w:val="28"/>
        </w:rPr>
        <w:t>неподдающиеся</w:t>
      </w:r>
      <w:proofErr w:type="gramEnd"/>
      <w:r w:rsidRPr="00B52682">
        <w:rPr>
          <w:rFonts w:ascii="Times New Roman" w:hAnsi="Times New Roman" w:cs="Times New Roman"/>
          <w:sz w:val="28"/>
          <w:szCs w:val="28"/>
        </w:rPr>
        <w:t xml:space="preserve"> прочтению; </w:t>
      </w:r>
    </w:p>
    <w:p w:rsidR="0000324E" w:rsidRPr="00B52682" w:rsidRDefault="0000324E" w:rsidP="0000324E">
      <w:pPr>
        <w:tabs>
          <w:tab w:val="left" w:pos="1134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в) экстремистской направленности; </w:t>
      </w:r>
    </w:p>
    <w:p w:rsidR="0000324E" w:rsidRPr="00B52682" w:rsidRDefault="0000324E" w:rsidP="00E901CC">
      <w:pPr>
        <w:tabs>
          <w:tab w:val="left" w:pos="993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г) содержащие нецензурные либо оскорбительные выражения; </w:t>
      </w:r>
    </w:p>
    <w:p w:rsidR="0000324E" w:rsidRPr="00B52682" w:rsidRDefault="00E901CC" w:rsidP="0000324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00324E" w:rsidRPr="00B52682">
        <w:rPr>
          <w:rFonts w:ascii="Times New Roman" w:hAnsi="Times New Roman" w:cs="Times New Roman"/>
          <w:sz w:val="28"/>
          <w:szCs w:val="28"/>
        </w:rPr>
        <w:t xml:space="preserve">поступившие по истечении установленного </w:t>
      </w:r>
      <w:proofErr w:type="gramStart"/>
      <w:r w:rsidR="0000324E" w:rsidRPr="00B52682">
        <w:rPr>
          <w:rFonts w:ascii="Times New Roman" w:hAnsi="Times New Roman" w:cs="Times New Roman"/>
          <w:sz w:val="28"/>
          <w:szCs w:val="28"/>
        </w:rPr>
        <w:t>срока проведения общественного обсуждения проекта муниципальной программы</w:t>
      </w:r>
      <w:proofErr w:type="gramEnd"/>
      <w:r w:rsidR="0000324E" w:rsidRPr="00B526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24E" w:rsidRPr="00B52682" w:rsidRDefault="0000324E" w:rsidP="0000324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24E" w:rsidRPr="00B52682" w:rsidRDefault="0000324E" w:rsidP="0000324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Срок приема предложений по проекту программы: с </w:t>
      </w:r>
      <w:r w:rsidR="00B51E31">
        <w:rPr>
          <w:rFonts w:ascii="Times New Roman" w:hAnsi="Times New Roman" w:cs="Times New Roman"/>
          <w:sz w:val="28"/>
          <w:szCs w:val="28"/>
        </w:rPr>
        <w:t>01 но</w:t>
      </w:r>
      <w:r w:rsidR="006B1589">
        <w:rPr>
          <w:rFonts w:ascii="Times New Roman" w:hAnsi="Times New Roman" w:cs="Times New Roman"/>
          <w:sz w:val="28"/>
          <w:szCs w:val="28"/>
        </w:rPr>
        <w:t>ября</w:t>
      </w:r>
      <w:r w:rsidRPr="00B52682">
        <w:rPr>
          <w:rFonts w:ascii="Times New Roman" w:hAnsi="Times New Roman" w:cs="Times New Roman"/>
          <w:sz w:val="28"/>
          <w:szCs w:val="28"/>
        </w:rPr>
        <w:t xml:space="preserve"> 20</w:t>
      </w:r>
      <w:r w:rsidR="006B1589">
        <w:rPr>
          <w:rFonts w:ascii="Times New Roman" w:hAnsi="Times New Roman" w:cs="Times New Roman"/>
          <w:sz w:val="28"/>
          <w:szCs w:val="28"/>
        </w:rPr>
        <w:t>21</w:t>
      </w:r>
      <w:r w:rsidRPr="00B52682">
        <w:rPr>
          <w:rFonts w:ascii="Times New Roman" w:hAnsi="Times New Roman" w:cs="Times New Roman"/>
          <w:sz w:val="28"/>
          <w:szCs w:val="28"/>
        </w:rPr>
        <w:t xml:space="preserve"> года по  </w:t>
      </w:r>
      <w:r w:rsidR="00B51E31">
        <w:rPr>
          <w:rFonts w:ascii="Times New Roman" w:hAnsi="Times New Roman" w:cs="Times New Roman"/>
          <w:sz w:val="28"/>
          <w:szCs w:val="28"/>
        </w:rPr>
        <w:t>01 дека</w:t>
      </w:r>
      <w:r w:rsidR="006B1589">
        <w:rPr>
          <w:rFonts w:ascii="Times New Roman" w:hAnsi="Times New Roman" w:cs="Times New Roman"/>
          <w:sz w:val="28"/>
          <w:szCs w:val="28"/>
        </w:rPr>
        <w:t>бря</w:t>
      </w:r>
      <w:r w:rsidRPr="00B52682">
        <w:rPr>
          <w:rFonts w:ascii="Times New Roman" w:hAnsi="Times New Roman" w:cs="Times New Roman"/>
          <w:sz w:val="28"/>
          <w:szCs w:val="28"/>
        </w:rPr>
        <w:t xml:space="preserve"> 20</w:t>
      </w:r>
      <w:r w:rsidR="006B1589">
        <w:rPr>
          <w:rFonts w:ascii="Times New Roman" w:hAnsi="Times New Roman" w:cs="Times New Roman"/>
          <w:sz w:val="28"/>
          <w:szCs w:val="28"/>
        </w:rPr>
        <w:t>21</w:t>
      </w:r>
      <w:r w:rsidRPr="00B52682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00324E" w:rsidRPr="00B52682" w:rsidRDefault="0000324E" w:rsidP="0000324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r w:rsidR="00770B3F">
        <w:rPr>
          <w:rFonts w:ascii="Times New Roman" w:hAnsi="Times New Roman" w:cs="Times New Roman"/>
          <w:sz w:val="28"/>
          <w:szCs w:val="28"/>
        </w:rPr>
        <w:t>Береснева Евгения Николаевна</w:t>
      </w:r>
      <w:bookmarkStart w:id="0" w:name="_GoBack"/>
      <w:bookmarkEnd w:id="0"/>
    </w:p>
    <w:p w:rsidR="0000324E" w:rsidRPr="00B52682" w:rsidRDefault="00770B3F" w:rsidP="0000324E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телефоны: 8 (83153</w:t>
      </w:r>
      <w:r w:rsidR="0000324E" w:rsidRPr="00B5268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0324E" w:rsidRPr="00B5268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72</w:t>
      </w:r>
      <w:r w:rsidR="006B15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98</w:t>
      </w:r>
    </w:p>
    <w:p w:rsidR="0000324E" w:rsidRPr="00B52682" w:rsidRDefault="0000324E" w:rsidP="0000324E">
      <w:pPr>
        <w:spacing w:after="0" w:line="1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 xml:space="preserve">Электронный адрес: </w:t>
      </w:r>
      <w:r w:rsidR="00770B3F" w:rsidRPr="00770B3F">
        <w:rPr>
          <w:rFonts w:ascii="Times New Roman" w:hAnsi="Times New Roman" w:cs="Times New Roman"/>
          <w:sz w:val="28"/>
          <w:szCs w:val="28"/>
        </w:rPr>
        <w:t>kymi-tonkino@mail.ru</w:t>
      </w:r>
      <w:r w:rsidR="006B1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24E" w:rsidRPr="00B52682" w:rsidRDefault="0000324E" w:rsidP="0000324E">
      <w:pPr>
        <w:tabs>
          <w:tab w:val="left" w:pos="1134"/>
        </w:tabs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24E" w:rsidRPr="00B52682" w:rsidRDefault="0000324E" w:rsidP="0000324E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682">
        <w:rPr>
          <w:rFonts w:ascii="Times New Roman" w:hAnsi="Times New Roman" w:cs="Times New Roman"/>
          <w:sz w:val="28"/>
          <w:szCs w:val="28"/>
        </w:rPr>
        <w:t>Приложения:</w:t>
      </w:r>
    </w:p>
    <w:p w:rsidR="00222FA3" w:rsidRDefault="0000324E" w:rsidP="00222FA3">
      <w:pPr>
        <w:pStyle w:val="a4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22FA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22FA3" w:rsidRPr="00222FA3">
        <w:rPr>
          <w:rFonts w:ascii="Times New Roman" w:hAnsi="Times New Roman" w:cs="Times New Roman"/>
          <w:sz w:val="28"/>
          <w:szCs w:val="28"/>
        </w:rPr>
        <w:t>«Программа профилактики  р</w:t>
      </w:r>
      <w:r w:rsidR="00222FA3">
        <w:rPr>
          <w:rFonts w:ascii="Times New Roman" w:hAnsi="Times New Roman" w:cs="Times New Roman"/>
          <w:sz w:val="28"/>
          <w:szCs w:val="28"/>
        </w:rPr>
        <w:t xml:space="preserve">исков причинения вреда (ущерба) </w:t>
      </w:r>
      <w:r w:rsidR="00222FA3" w:rsidRPr="00222FA3">
        <w:rPr>
          <w:rFonts w:ascii="Times New Roman" w:hAnsi="Times New Roman" w:cs="Times New Roman"/>
          <w:sz w:val="28"/>
          <w:szCs w:val="28"/>
        </w:rPr>
        <w:t>охраняемым</w:t>
      </w:r>
      <w:r w:rsidR="00222FA3" w:rsidRPr="00222FA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законом ценностям в сфере муниципального земельного контроля на территории </w:t>
      </w:r>
      <w:r w:rsidR="00770B3F" w:rsidRPr="00770B3F">
        <w:rPr>
          <w:rFonts w:ascii="Times New Roman" w:eastAsia="Times New Roman" w:hAnsi="Times New Roman" w:cs="Times New Roman"/>
          <w:color w:val="010101"/>
          <w:sz w:val="28"/>
          <w:szCs w:val="28"/>
        </w:rPr>
        <w:t>Тонкинского муниципального района Нижегородской области</w:t>
      </w:r>
      <w:r w:rsidR="00770B3F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 w:rsidR="00222FA3" w:rsidRPr="00770B3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 2022</w:t>
      </w:r>
      <w:r w:rsidR="00222FA3" w:rsidRPr="00222FA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год»</w:t>
      </w:r>
      <w:r w:rsidR="00222FA3">
        <w:rPr>
          <w:rFonts w:ascii="Times New Roman" w:hAnsi="Times New Roman" w:cs="Times New Roman"/>
          <w:sz w:val="28"/>
          <w:szCs w:val="28"/>
        </w:rPr>
        <w:t>;</w:t>
      </w:r>
    </w:p>
    <w:p w:rsidR="0000324E" w:rsidRPr="00770B3F" w:rsidRDefault="00222FA3" w:rsidP="00222FA3">
      <w:pPr>
        <w:pStyle w:val="a4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22FA3">
        <w:rPr>
          <w:rFonts w:ascii="Times New Roman" w:hAnsi="Times New Roman" w:cs="Times New Roman"/>
          <w:sz w:val="28"/>
          <w:szCs w:val="28"/>
        </w:rPr>
        <w:t>П</w:t>
      </w:r>
      <w:r w:rsidR="0000324E" w:rsidRPr="00222FA3">
        <w:rPr>
          <w:rFonts w:ascii="Times New Roman" w:hAnsi="Times New Roman" w:cs="Times New Roman"/>
          <w:sz w:val="28"/>
          <w:szCs w:val="28"/>
        </w:rPr>
        <w:t>ояснительная записка по проекту</w:t>
      </w:r>
      <w:r w:rsidR="006B1589" w:rsidRPr="00222FA3">
        <w:rPr>
          <w:rFonts w:ascii="Times New Roman" w:hAnsi="Times New Roman" w:cs="Times New Roman"/>
          <w:sz w:val="28"/>
          <w:szCs w:val="28"/>
        </w:rPr>
        <w:t xml:space="preserve"> «Программа профилактики  рисков причинения вреда (ущерба) охраняемым</w:t>
      </w:r>
      <w:r w:rsidR="006B1589" w:rsidRPr="00222FA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законом ценностям в сфере муниципального земельного контроля на территории </w:t>
      </w:r>
      <w:r w:rsidR="00770B3F" w:rsidRPr="00770B3F">
        <w:rPr>
          <w:rFonts w:ascii="Times New Roman" w:eastAsia="Times New Roman" w:hAnsi="Times New Roman" w:cs="Times New Roman"/>
          <w:color w:val="010101"/>
          <w:sz w:val="28"/>
          <w:szCs w:val="28"/>
        </w:rPr>
        <w:t>Тонкинского муниципального района Нижегородской области</w:t>
      </w:r>
      <w:r w:rsidR="006B1589" w:rsidRPr="00770B3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на 2022 год»</w:t>
      </w:r>
      <w:r w:rsidR="0000324E" w:rsidRPr="00770B3F">
        <w:rPr>
          <w:rFonts w:ascii="Times New Roman" w:hAnsi="Times New Roman" w:cs="Times New Roman"/>
          <w:sz w:val="28"/>
          <w:szCs w:val="28"/>
        </w:rPr>
        <w:t>.</w:t>
      </w:r>
    </w:p>
    <w:p w:rsidR="000871FB" w:rsidRPr="00770B3F" w:rsidRDefault="000871FB">
      <w:pPr>
        <w:rPr>
          <w:sz w:val="28"/>
          <w:szCs w:val="28"/>
        </w:rPr>
      </w:pPr>
    </w:p>
    <w:sectPr w:rsidR="000871FB" w:rsidRPr="00770B3F" w:rsidSect="00893A7A">
      <w:pgSz w:w="11906" w:h="16838"/>
      <w:pgMar w:top="426" w:right="424" w:bottom="1134" w:left="1276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392"/>
        </w:tabs>
        <w:ind w:left="1392" w:hanging="825"/>
      </w:pPr>
      <w:rPr>
        <w:rFonts w:ascii="Times New Roman" w:hAnsi="Times New Roman" w:cs="Times New Roman"/>
        <w:b w:val="0"/>
        <w:bCs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2.%3."/>
      <w:lvlJc w:val="lef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2.%3.%4.%5.%6."/>
      <w:lvlJc w:val="lef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687"/>
        </w:tabs>
        <w:ind w:left="6687" w:hanging="180"/>
      </w:pPr>
    </w:lvl>
  </w:abstractNum>
  <w:abstractNum w:abstractNumId="1">
    <w:nsid w:val="0971671D"/>
    <w:multiLevelType w:val="hybridMultilevel"/>
    <w:tmpl w:val="1764D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4E"/>
    <w:rsid w:val="0000324E"/>
    <w:rsid w:val="00013DB1"/>
    <w:rsid w:val="000871FB"/>
    <w:rsid w:val="00222FA3"/>
    <w:rsid w:val="00434905"/>
    <w:rsid w:val="0049187D"/>
    <w:rsid w:val="00596398"/>
    <w:rsid w:val="006A5FFC"/>
    <w:rsid w:val="006B1589"/>
    <w:rsid w:val="006E5984"/>
    <w:rsid w:val="00770B3F"/>
    <w:rsid w:val="00893A7A"/>
    <w:rsid w:val="009661A0"/>
    <w:rsid w:val="00976055"/>
    <w:rsid w:val="00B51E31"/>
    <w:rsid w:val="00D356CA"/>
    <w:rsid w:val="00E66C9A"/>
    <w:rsid w:val="00E901CC"/>
    <w:rsid w:val="00EA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4E"/>
    <w:pPr>
      <w:suppressAutoHyphens/>
    </w:pPr>
    <w:rPr>
      <w:rFonts w:ascii="Arial" w:eastAsia="SimSun" w:hAnsi="Arial" w:cs="Ari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32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2FA3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4E"/>
    <w:pPr>
      <w:suppressAutoHyphens/>
    </w:pPr>
    <w:rPr>
      <w:rFonts w:ascii="Arial" w:eastAsia="SimSun" w:hAnsi="Arial" w:cs="Ari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32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2FA3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u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SP3</cp:lastModifiedBy>
  <cp:revision>2</cp:revision>
  <dcterms:created xsi:type="dcterms:W3CDTF">2021-10-26T12:55:00Z</dcterms:created>
  <dcterms:modified xsi:type="dcterms:W3CDTF">2021-10-26T12:55:00Z</dcterms:modified>
</cp:coreProperties>
</file>